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18DDA167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5C6D12">
              <w:rPr>
                <w:rFonts w:cs="B Titr" w:hint="cs"/>
                <w:b w:val="0"/>
                <w:bCs w:val="0"/>
                <w:rtl/>
              </w:rPr>
              <w:t>1</w:t>
            </w:r>
            <w:r w:rsidR="00495AAF">
              <w:rPr>
                <w:rFonts w:cs="B Titr" w:hint="cs"/>
                <w:b w:val="0"/>
                <w:bCs w:val="0"/>
                <w:rtl/>
              </w:rPr>
              <w:t>4</w:t>
            </w:r>
          </w:p>
        </w:tc>
        <w:tc>
          <w:tcPr>
            <w:tcW w:w="5850" w:type="dxa"/>
            <w:hideMark/>
          </w:tcPr>
          <w:p w14:paraId="017221FC" w14:textId="0343A45F" w:rsidR="000315B5" w:rsidRDefault="000315B5" w:rsidP="00E168BD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019415EC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</w:t>
            </w:r>
            <w:r w:rsidR="00E50138">
              <w:rPr>
                <w:rFonts w:cs="B Titr" w:hint="cs"/>
                <w:rtl/>
              </w:rPr>
              <w:t xml:space="preserve"> ناخن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56C8B677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E50138">
              <w:rPr>
                <w:rFonts w:cs="B Titr" w:hint="cs"/>
                <w:sz w:val="16"/>
                <w:szCs w:val="16"/>
                <w:rtl/>
              </w:rPr>
              <w:t>9</w:t>
            </w:r>
            <w:r w:rsidR="005C6D12">
              <w:rPr>
                <w:rFonts w:cs="B Titr" w:hint="cs"/>
                <w:sz w:val="16"/>
                <w:szCs w:val="16"/>
                <w:rtl/>
              </w:rPr>
              <w:t>0</w:t>
            </w:r>
            <w:r w:rsidR="00A8099C">
              <w:rPr>
                <w:rFonts w:cs="B Titr" w:hint="cs"/>
                <w:sz w:val="16"/>
                <w:szCs w:val="16"/>
                <w:rtl/>
              </w:rPr>
              <w:t>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19C45341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815994">
        <w:rPr>
          <w:rFonts w:cs="B Titr" w:hint="cs"/>
          <w:b/>
          <w:bCs/>
          <w:sz w:val="28"/>
          <w:szCs w:val="28"/>
          <w:rtl/>
        </w:rPr>
        <w:t>ناخن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5F626F76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</w:t>
            </w:r>
            <w:r w:rsidR="00EC0418">
              <w:rPr>
                <w:rFonts w:cs="B Titr" w:hint="cs"/>
                <w:rtl/>
              </w:rPr>
              <w:t>نشانه های</w:t>
            </w:r>
            <w:r w:rsidR="005C6D12">
              <w:rPr>
                <w:rFonts w:cs="B Titr" w:hint="cs"/>
                <w:rtl/>
              </w:rPr>
              <w:t xml:space="preserve"> </w:t>
            </w:r>
            <w:r w:rsidR="00E50138">
              <w:rPr>
                <w:rFonts w:cs="B Titr" w:hint="cs"/>
                <w:rtl/>
              </w:rPr>
              <w:t>ناخن</w:t>
            </w:r>
          </w:p>
        </w:tc>
        <w:tc>
          <w:tcPr>
            <w:tcW w:w="5253" w:type="dxa"/>
          </w:tcPr>
          <w:p w14:paraId="51FB2C6D" w14:textId="798127C4" w:rsidR="005C6D12" w:rsidRPr="00B62084" w:rsidRDefault="00E50138" w:rsidP="00B6208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آناتومی ناخن را شرح</w:t>
            </w:r>
            <w:r w:rsidR="005C6D12" w:rsidRPr="00B62084">
              <w:rPr>
                <w:rFonts w:cs="B Nazanin" w:hint="cs"/>
                <w:b/>
                <w:bCs/>
                <w:rtl/>
              </w:rPr>
              <w:t xml:space="preserve"> دهد.</w:t>
            </w:r>
          </w:p>
          <w:p w14:paraId="6F3FB098" w14:textId="065181E7" w:rsidR="005C6D12" w:rsidRPr="005C6D12" w:rsidRDefault="00E50138" w:rsidP="005C6D12">
            <w:pPr>
              <w:pStyle w:val="ListParagraph"/>
              <w:numPr>
                <w:ilvl w:val="1"/>
                <w:numId w:val="2"/>
              </w:num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 xml:space="preserve"> Beaus Lines</w:t>
            </w:r>
            <w:r w:rsidR="00B27185">
              <w:rPr>
                <w:rFonts w:cs="B Nazanin" w:hint="cs"/>
                <w:b/>
                <w:bCs/>
                <w:rtl/>
              </w:rPr>
              <w:t>را ت</w:t>
            </w:r>
            <w:r w:rsidR="005C6D12">
              <w:rPr>
                <w:rFonts w:cs="B Nazanin" w:hint="cs"/>
                <w:b/>
                <w:bCs/>
                <w:rtl/>
              </w:rPr>
              <w:t xml:space="preserve">عریف و </w:t>
            </w:r>
            <w:r>
              <w:rPr>
                <w:rFonts w:cs="B Nazanin" w:hint="cs"/>
                <w:b/>
                <w:bCs/>
                <w:rtl/>
              </w:rPr>
              <w:t>علل آن</w:t>
            </w:r>
            <w:r w:rsidR="005C6D12">
              <w:rPr>
                <w:rFonts w:cs="B Nazanin" w:hint="cs"/>
                <w:b/>
                <w:bCs/>
                <w:rtl/>
              </w:rPr>
              <w:t xml:space="preserve"> را شرح دهد.</w:t>
            </w:r>
          </w:p>
          <w:p w14:paraId="64F4CEB0" w14:textId="7D2C16F6" w:rsidR="00B27185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3-</w:t>
            </w:r>
            <w:r w:rsidR="009E595D">
              <w:rPr>
                <w:rFonts w:cs="B Nazanin" w:hint="cs"/>
                <w:b/>
                <w:bCs/>
                <w:rtl/>
              </w:rPr>
              <w:t xml:space="preserve">  </w:t>
            </w:r>
            <w:r w:rsidR="00B27185">
              <w:rPr>
                <w:rFonts w:cs="B Nazanin"/>
                <w:b/>
                <w:bCs/>
              </w:rPr>
              <w:t xml:space="preserve"> Onychomadesis</w:t>
            </w:r>
            <w:r w:rsidR="00B27185">
              <w:rPr>
                <w:rFonts w:cs="B Nazanin" w:hint="cs"/>
                <w:b/>
                <w:bCs/>
                <w:rtl/>
              </w:rPr>
              <w:t>را ت</w:t>
            </w:r>
            <w:r w:rsidR="00E50138">
              <w:rPr>
                <w:rFonts w:cs="B Nazanin" w:hint="cs"/>
                <w:b/>
                <w:bCs/>
                <w:rtl/>
              </w:rPr>
              <w:t>عریف و علل آن را شرح دهد.</w:t>
            </w:r>
          </w:p>
          <w:p w14:paraId="79F850F2" w14:textId="1243FE2A" w:rsidR="00815994" w:rsidRDefault="00B27185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  <w:r w:rsidR="00B62084">
              <w:rPr>
                <w:rFonts w:cs="B Nazanin" w:hint="cs"/>
                <w:b/>
                <w:bCs/>
                <w:rtl/>
              </w:rPr>
              <w:t>-</w:t>
            </w:r>
            <w:r w:rsidR="005C6D12">
              <w:rPr>
                <w:rFonts w:cs="B Nazanin" w:hint="cs"/>
                <w:b/>
                <w:bCs/>
                <w:rtl/>
              </w:rPr>
              <w:t xml:space="preserve"> </w:t>
            </w:r>
            <w:r w:rsidR="00815994">
              <w:rPr>
                <w:rFonts w:cs="B Nazanin"/>
                <w:b/>
                <w:bCs/>
              </w:rPr>
              <w:t>Pitting</w:t>
            </w:r>
            <w:r w:rsidR="00815994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378CD40F" w14:textId="7C6026E0" w:rsidR="00855190" w:rsidRDefault="00815994" w:rsidP="0081599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B62084">
              <w:rPr>
                <w:rFonts w:cs="B Nazanin" w:hint="cs"/>
                <w:b/>
                <w:bCs/>
                <w:rtl/>
              </w:rPr>
              <w:t>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/>
                <w:b/>
                <w:bCs/>
              </w:rPr>
              <w:t>Onychorrhexis</w:t>
            </w:r>
            <w:r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723DE202" w14:textId="213522F4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</w:t>
            </w:r>
            <w:r w:rsidR="0005472E">
              <w:rPr>
                <w:rFonts w:cs="B Nazanin"/>
                <w:b/>
                <w:bCs/>
              </w:rPr>
              <w:t>Trachyonychia</w:t>
            </w:r>
            <w:r w:rsidR="00815994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  <w:r w:rsidR="009E595D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7-</w:t>
            </w:r>
            <w:r w:rsidR="009E595D">
              <w:rPr>
                <w:rFonts w:cs="B Nazanin" w:hint="cs"/>
                <w:b/>
                <w:bCs/>
                <w:rtl/>
              </w:rPr>
              <w:t xml:space="preserve"> </w:t>
            </w:r>
            <w:r w:rsidR="0005472E">
              <w:rPr>
                <w:rFonts w:cs="B Nazanin"/>
                <w:b/>
                <w:bCs/>
              </w:rPr>
              <w:t>Leukonychia</w:t>
            </w:r>
            <w:r w:rsidR="00815994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  <w:r w:rsidR="00855190">
              <w:rPr>
                <w:rFonts w:cs="B Nazanin" w:hint="cs"/>
                <w:b/>
                <w:bCs/>
                <w:rtl/>
              </w:rPr>
              <w:t>.</w:t>
            </w:r>
          </w:p>
          <w:p w14:paraId="65939C8F" w14:textId="17CA036D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</w:t>
            </w:r>
            <w:r w:rsidR="00855190">
              <w:rPr>
                <w:rFonts w:cs="B Nazanin" w:hint="cs"/>
                <w:b/>
                <w:bCs/>
                <w:rtl/>
              </w:rPr>
              <w:t xml:space="preserve"> </w:t>
            </w:r>
            <w:r w:rsidR="0005472E">
              <w:rPr>
                <w:rFonts w:cs="B Nazanin"/>
                <w:b/>
                <w:bCs/>
              </w:rPr>
              <w:t>Koilonychia</w:t>
            </w:r>
            <w:r w:rsidR="00815994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25887A39" w14:textId="5AC421D8" w:rsidR="00855190" w:rsidRDefault="00B62084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  <w:r w:rsidR="00855190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="00815994">
              <w:rPr>
                <w:rFonts w:cs="B Nazanin"/>
                <w:b/>
                <w:bCs/>
              </w:rPr>
              <w:t xml:space="preserve"> </w:t>
            </w:r>
            <w:r w:rsidR="0005472E">
              <w:rPr>
                <w:rFonts w:cs="B Nazanin"/>
                <w:b/>
                <w:bCs/>
              </w:rPr>
              <w:t>Onycholysis</w:t>
            </w:r>
            <w:r w:rsidR="00815994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3312C34D" w14:textId="6EACC5F6" w:rsidR="0005472E" w:rsidRDefault="00855190" w:rsidP="00B6208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B62084">
              <w:rPr>
                <w:rFonts w:cs="B Nazanin" w:hint="cs"/>
                <w:b/>
                <w:bCs/>
                <w:rtl/>
              </w:rPr>
              <w:t xml:space="preserve">14- </w:t>
            </w:r>
            <w:r w:rsidR="00EC0418">
              <w:rPr>
                <w:rFonts w:cs="B Nazanin"/>
                <w:b/>
                <w:bCs/>
              </w:rPr>
              <w:t>Onychauxis</w:t>
            </w:r>
            <w:r w:rsidR="0005472E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68B59E16" w14:textId="2B60E7BC" w:rsidR="009E595D" w:rsidRDefault="00B62084" w:rsidP="00B6208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 xml:space="preserve">15- </w:t>
            </w:r>
            <w:r w:rsidR="00EC0418">
              <w:rPr>
                <w:rFonts w:cs="B Nazanin"/>
                <w:b/>
                <w:bCs/>
              </w:rPr>
              <w:t>Splinter hemorrhages</w:t>
            </w:r>
            <w:r w:rsidR="0005472E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  <w:r w:rsidR="009E595D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 xml:space="preserve">16- </w:t>
            </w:r>
            <w:r w:rsidR="00EC0418">
              <w:rPr>
                <w:rFonts w:cs="B Nazanin"/>
                <w:b/>
                <w:bCs/>
              </w:rPr>
              <w:t>Longitudinal melanonychia</w:t>
            </w:r>
            <w:r w:rsidR="0005472E"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3FA6E4D9" w14:textId="360DF30A" w:rsidR="00EC0418" w:rsidRDefault="00EC0418" w:rsidP="00B62084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17- </w:t>
            </w:r>
            <w:r>
              <w:rPr>
                <w:rFonts w:cs="B Nazanin"/>
                <w:b/>
                <w:bCs/>
              </w:rPr>
              <w:t>Hutchinsons sign</w:t>
            </w:r>
            <w:r>
              <w:rPr>
                <w:rFonts w:cs="B Nazanin" w:hint="cs"/>
                <w:b/>
                <w:bCs/>
                <w:rtl/>
              </w:rPr>
              <w:t xml:space="preserve"> را تعریف و علل آن را شرح دهد.</w:t>
            </w:r>
          </w:p>
          <w:p w14:paraId="1CC8BAF9" w14:textId="14CBC79D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5BB99183" w14:textId="65A799E9" w:rsidR="00BD0733" w:rsidRPr="00712E09" w:rsidRDefault="00896807" w:rsidP="00174A7A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t xml:space="preserve"> 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>شناختی-دانش 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 xml:space="preserve">شناختی-دانش شناختی-دانش شناختی-دانش </w:t>
            </w:r>
            <w:r w:rsidR="00174A7A">
              <w:rPr>
                <w:rFonts w:cs="B Nazanin" w:hint="cs"/>
                <w:sz w:val="20"/>
                <w:szCs w:val="20"/>
                <w:rtl/>
              </w:rPr>
              <w:lastRenderedPageBreak/>
              <w:t>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>شناختی-دانش 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 w:rsidR="00174A7A">
              <w:rPr>
                <w:rFonts w:cs="B Nazanin" w:hint="cs"/>
                <w:sz w:val="20"/>
                <w:szCs w:val="20"/>
                <w:rtl/>
              </w:rPr>
              <w:br/>
            </w:r>
          </w:p>
        </w:tc>
        <w:tc>
          <w:tcPr>
            <w:tcW w:w="1270" w:type="dxa"/>
          </w:tcPr>
          <w:p w14:paraId="79102B20" w14:textId="400CA60F" w:rsidR="00896807" w:rsidRPr="00712E09" w:rsidRDefault="00111503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90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2048" w:type="dxa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5BDB5" w14:textId="77777777" w:rsidR="006129B7" w:rsidRDefault="006129B7" w:rsidP="00AD487F">
      <w:pPr>
        <w:spacing w:after="0" w:line="240" w:lineRule="auto"/>
      </w:pPr>
      <w:r>
        <w:separator/>
      </w:r>
    </w:p>
  </w:endnote>
  <w:endnote w:type="continuationSeparator" w:id="0">
    <w:p w14:paraId="6BCC8ED3" w14:textId="77777777" w:rsidR="006129B7" w:rsidRDefault="006129B7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1BB5F" w14:textId="77777777" w:rsidR="006129B7" w:rsidRDefault="006129B7" w:rsidP="00AD487F">
      <w:pPr>
        <w:spacing w:after="0" w:line="240" w:lineRule="auto"/>
      </w:pPr>
      <w:r>
        <w:separator/>
      </w:r>
    </w:p>
  </w:footnote>
  <w:footnote w:type="continuationSeparator" w:id="0">
    <w:p w14:paraId="385A2E0A" w14:textId="77777777" w:rsidR="006129B7" w:rsidRDefault="006129B7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7C3B87"/>
    <w:multiLevelType w:val="multilevel"/>
    <w:tmpl w:val="57E8E8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397" w:hanging="360"/>
      </w:pPr>
      <w:rPr>
        <w:rFonts w:asciiTheme="minorHAnsi" w:eastAsiaTheme="minorEastAsia" w:hAnsiTheme="minorHAnsi" w:cs="B Nazanin"/>
      </w:rPr>
    </w:lvl>
    <w:lvl w:ilvl="2">
      <w:start w:val="1"/>
      <w:numFmt w:val="decimal"/>
      <w:lvlText w:val="%1-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36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5472E"/>
    <w:rsid w:val="00070F47"/>
    <w:rsid w:val="0009162D"/>
    <w:rsid w:val="000B5FEB"/>
    <w:rsid w:val="000C49BA"/>
    <w:rsid w:val="000D25CA"/>
    <w:rsid w:val="000D2671"/>
    <w:rsid w:val="001029A7"/>
    <w:rsid w:val="00111503"/>
    <w:rsid w:val="00112282"/>
    <w:rsid w:val="00121820"/>
    <w:rsid w:val="00137FAB"/>
    <w:rsid w:val="0014275B"/>
    <w:rsid w:val="0016565F"/>
    <w:rsid w:val="00172F7F"/>
    <w:rsid w:val="00174A7A"/>
    <w:rsid w:val="00175707"/>
    <w:rsid w:val="00182834"/>
    <w:rsid w:val="001865FC"/>
    <w:rsid w:val="001A0FA1"/>
    <w:rsid w:val="001B0C97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36F57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95AAF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005D"/>
    <w:rsid w:val="005B134B"/>
    <w:rsid w:val="005B2CD1"/>
    <w:rsid w:val="005B5820"/>
    <w:rsid w:val="005C1DDB"/>
    <w:rsid w:val="005C3329"/>
    <w:rsid w:val="005C6D12"/>
    <w:rsid w:val="005E2B77"/>
    <w:rsid w:val="005E41BA"/>
    <w:rsid w:val="005E527A"/>
    <w:rsid w:val="005F1167"/>
    <w:rsid w:val="005F354D"/>
    <w:rsid w:val="006129B7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A74A6"/>
    <w:rsid w:val="007D7ECA"/>
    <w:rsid w:val="007E3552"/>
    <w:rsid w:val="007F6FC8"/>
    <w:rsid w:val="00800B0A"/>
    <w:rsid w:val="00802861"/>
    <w:rsid w:val="00807886"/>
    <w:rsid w:val="00815994"/>
    <w:rsid w:val="008261F7"/>
    <w:rsid w:val="0085163F"/>
    <w:rsid w:val="00854F76"/>
    <w:rsid w:val="00855190"/>
    <w:rsid w:val="0085571C"/>
    <w:rsid w:val="00860063"/>
    <w:rsid w:val="00860942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9E595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268C3"/>
    <w:rsid w:val="00B27185"/>
    <w:rsid w:val="00B62084"/>
    <w:rsid w:val="00B66F8B"/>
    <w:rsid w:val="00B70BEE"/>
    <w:rsid w:val="00B74098"/>
    <w:rsid w:val="00B82643"/>
    <w:rsid w:val="00B97569"/>
    <w:rsid w:val="00BD0733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C2EF3"/>
    <w:rsid w:val="00DD6B04"/>
    <w:rsid w:val="00E02028"/>
    <w:rsid w:val="00E02D95"/>
    <w:rsid w:val="00E06687"/>
    <w:rsid w:val="00E149C9"/>
    <w:rsid w:val="00E168BD"/>
    <w:rsid w:val="00E22713"/>
    <w:rsid w:val="00E25502"/>
    <w:rsid w:val="00E270DC"/>
    <w:rsid w:val="00E444AB"/>
    <w:rsid w:val="00E50138"/>
    <w:rsid w:val="00E5372A"/>
    <w:rsid w:val="00E5638C"/>
    <w:rsid w:val="00E6567B"/>
    <w:rsid w:val="00E65878"/>
    <w:rsid w:val="00E749BE"/>
    <w:rsid w:val="00E76571"/>
    <w:rsid w:val="00E93C8F"/>
    <w:rsid w:val="00EB551C"/>
    <w:rsid w:val="00EB74E4"/>
    <w:rsid w:val="00EC0418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9004D"/>
    <w:rsid w:val="00FB2391"/>
    <w:rsid w:val="00FF1A03"/>
    <w:rsid w:val="00FF3560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87F"/>
  </w:style>
  <w:style w:type="paragraph" w:styleId="Footer">
    <w:name w:val="footer"/>
    <w:basedOn w:val="Normal"/>
    <w:link w:val="FooterChar"/>
    <w:uiPriority w:val="99"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FC05C-486E-4379-931E-2A2AAA45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43</cp:revision>
  <cp:lastPrinted>2017-11-20T04:10:00Z</cp:lastPrinted>
  <dcterms:created xsi:type="dcterms:W3CDTF">2019-11-03T08:45:00Z</dcterms:created>
  <dcterms:modified xsi:type="dcterms:W3CDTF">2019-11-09T09:16:00Z</dcterms:modified>
</cp:coreProperties>
</file>